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553A7" w14:textId="3CE60985" w:rsidR="00542D91" w:rsidRDefault="00542D91">
      <w:pPr>
        <w:rPr>
          <w:rFonts w:ascii="Arial" w:hAnsi="Arial" w:cs="Arial"/>
          <w:sz w:val="24"/>
          <w:szCs w:val="24"/>
        </w:rPr>
      </w:pPr>
    </w:p>
    <w:p w14:paraId="0FF389C2" w14:textId="77777777" w:rsidR="00542D91" w:rsidRPr="00F23499" w:rsidRDefault="00542D91" w:rsidP="00542D91">
      <w:pPr>
        <w:rPr>
          <w:rFonts w:ascii="Arial" w:hAnsi="Arial" w:cs="Arial"/>
          <w:b/>
          <w:sz w:val="24"/>
          <w:szCs w:val="24"/>
        </w:rPr>
      </w:pPr>
      <w:r w:rsidRPr="00F23499">
        <w:rPr>
          <w:rFonts w:ascii="Arial" w:hAnsi="Arial" w:cs="Arial"/>
          <w:b/>
          <w:sz w:val="24"/>
          <w:szCs w:val="24"/>
        </w:rPr>
        <w:t>Bank Reconciliation</w:t>
      </w:r>
    </w:p>
    <w:p w14:paraId="0CF89C30" w14:textId="77777777" w:rsidR="00542D91" w:rsidRPr="00F23499" w:rsidRDefault="00542D91" w:rsidP="00542D91">
      <w:pPr>
        <w:rPr>
          <w:rFonts w:ascii="Arial" w:hAnsi="Arial" w:cs="Arial"/>
          <w:b/>
          <w:sz w:val="24"/>
          <w:szCs w:val="24"/>
        </w:rPr>
      </w:pPr>
      <w:r w:rsidRPr="00F23499">
        <w:rPr>
          <w:rFonts w:ascii="Arial" w:hAnsi="Arial" w:cs="Arial"/>
          <w:b/>
          <w:sz w:val="24"/>
          <w:szCs w:val="24"/>
        </w:rPr>
        <w:t>Milton Bryan Parish Meeting</w:t>
      </w:r>
    </w:p>
    <w:p w14:paraId="388CA691" w14:textId="0EDB7327" w:rsidR="00542D91" w:rsidRPr="00C04777" w:rsidRDefault="00542D91" w:rsidP="00542D91">
      <w:pPr>
        <w:rPr>
          <w:rFonts w:ascii="Arial" w:hAnsi="Arial" w:cs="Arial"/>
          <w:sz w:val="24"/>
          <w:szCs w:val="24"/>
        </w:rPr>
      </w:pPr>
      <w:r w:rsidRPr="00C04777">
        <w:rPr>
          <w:rFonts w:ascii="Arial" w:hAnsi="Arial" w:cs="Arial"/>
          <w:sz w:val="24"/>
          <w:szCs w:val="24"/>
        </w:rPr>
        <w:t>Fin</w:t>
      </w:r>
      <w:r>
        <w:rPr>
          <w:rFonts w:ascii="Arial" w:hAnsi="Arial" w:cs="Arial"/>
          <w:sz w:val="24"/>
          <w:szCs w:val="24"/>
        </w:rPr>
        <w:t>ancial Year Ending 31 March 20</w:t>
      </w:r>
      <w:r w:rsidR="0087211B">
        <w:rPr>
          <w:rFonts w:ascii="Arial" w:hAnsi="Arial" w:cs="Arial"/>
          <w:sz w:val="24"/>
          <w:szCs w:val="24"/>
        </w:rPr>
        <w:t>2</w:t>
      </w:r>
      <w:r w:rsidR="00FB5CD9">
        <w:rPr>
          <w:rFonts w:ascii="Arial" w:hAnsi="Arial" w:cs="Arial"/>
          <w:sz w:val="24"/>
          <w:szCs w:val="24"/>
        </w:rPr>
        <w:t>4</w:t>
      </w:r>
    </w:p>
    <w:p w14:paraId="06DEED4F" w14:textId="77777777" w:rsidR="00542D91" w:rsidRPr="00C04777" w:rsidRDefault="00542D91" w:rsidP="00542D91">
      <w:pPr>
        <w:rPr>
          <w:rFonts w:ascii="Arial" w:hAnsi="Arial" w:cs="Arial"/>
          <w:sz w:val="24"/>
          <w:szCs w:val="24"/>
        </w:rPr>
      </w:pPr>
    </w:p>
    <w:p w14:paraId="3142A101" w14:textId="2CEEF328" w:rsidR="00542D91" w:rsidRPr="00C04777" w:rsidRDefault="00542D91" w:rsidP="00542D91">
      <w:pPr>
        <w:rPr>
          <w:rFonts w:ascii="Arial" w:hAnsi="Arial" w:cs="Arial"/>
          <w:sz w:val="24"/>
          <w:szCs w:val="24"/>
        </w:rPr>
      </w:pPr>
      <w:r w:rsidRPr="00C04777">
        <w:rPr>
          <w:rFonts w:ascii="Arial" w:hAnsi="Arial" w:cs="Arial"/>
          <w:sz w:val="24"/>
          <w:szCs w:val="24"/>
        </w:rPr>
        <w:t>Prepared by: ……</w:t>
      </w:r>
      <w:r w:rsidR="009B6054">
        <w:rPr>
          <w:rFonts w:ascii="Arial" w:hAnsi="Arial" w:cs="Arial"/>
          <w:sz w:val="24"/>
          <w:szCs w:val="24"/>
        </w:rPr>
        <w:t>K Barker</w:t>
      </w:r>
      <w:r w:rsidRPr="00C04777">
        <w:rPr>
          <w:rFonts w:ascii="Arial" w:hAnsi="Arial" w:cs="Arial"/>
          <w:sz w:val="24"/>
          <w:szCs w:val="24"/>
        </w:rPr>
        <w:t>……………………  Date: ……</w:t>
      </w:r>
      <w:r w:rsidR="009B6054">
        <w:rPr>
          <w:rFonts w:ascii="Arial" w:hAnsi="Arial" w:cs="Arial"/>
          <w:sz w:val="24"/>
          <w:szCs w:val="24"/>
        </w:rPr>
        <w:t>May 202</w:t>
      </w:r>
      <w:r w:rsidR="00FB5CD9">
        <w:rPr>
          <w:rFonts w:ascii="Arial" w:hAnsi="Arial" w:cs="Arial"/>
          <w:sz w:val="24"/>
          <w:szCs w:val="24"/>
        </w:rPr>
        <w:t>4</w:t>
      </w:r>
      <w:r w:rsidRPr="00C04777">
        <w:rPr>
          <w:rFonts w:ascii="Arial" w:hAnsi="Arial" w:cs="Arial"/>
          <w:sz w:val="24"/>
          <w:szCs w:val="24"/>
        </w:rPr>
        <w:t>……….</w:t>
      </w:r>
    </w:p>
    <w:p w14:paraId="5737E560" w14:textId="7F580A10" w:rsidR="00542D91" w:rsidRPr="00C04777" w:rsidRDefault="00542D91" w:rsidP="00542D91">
      <w:pPr>
        <w:rPr>
          <w:rFonts w:ascii="Arial" w:hAnsi="Arial" w:cs="Arial"/>
          <w:sz w:val="24"/>
          <w:szCs w:val="24"/>
        </w:rPr>
      </w:pPr>
      <w:r w:rsidRPr="00C04777">
        <w:rPr>
          <w:rFonts w:ascii="Arial" w:hAnsi="Arial" w:cs="Arial"/>
          <w:sz w:val="24"/>
          <w:szCs w:val="24"/>
        </w:rPr>
        <w:t>Balance per bank statements at</w:t>
      </w:r>
      <w:r>
        <w:rPr>
          <w:rFonts w:ascii="Arial" w:hAnsi="Arial" w:cs="Arial"/>
          <w:sz w:val="24"/>
          <w:szCs w:val="24"/>
        </w:rPr>
        <w:t xml:space="preserve"> close of business 31 March 20</w:t>
      </w:r>
      <w:r w:rsidR="0087211B">
        <w:rPr>
          <w:rFonts w:ascii="Arial" w:hAnsi="Arial" w:cs="Arial"/>
          <w:sz w:val="24"/>
          <w:szCs w:val="24"/>
        </w:rPr>
        <w:t>2</w:t>
      </w:r>
      <w:r w:rsidR="00FB5CD9">
        <w:rPr>
          <w:rFonts w:ascii="Arial" w:hAnsi="Arial" w:cs="Arial"/>
          <w:sz w:val="24"/>
          <w:szCs w:val="24"/>
        </w:rPr>
        <w:t>4</w:t>
      </w:r>
      <w:r w:rsidRPr="00C04777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075"/>
      </w:tblGrid>
      <w:tr w:rsidR="004A1E82" w:rsidRPr="004A1E82" w14:paraId="54E152CB" w14:textId="77777777" w:rsidTr="004A1E82">
        <w:tc>
          <w:tcPr>
            <w:tcW w:w="6941" w:type="dxa"/>
            <w:shd w:val="clear" w:color="auto" w:fill="auto"/>
          </w:tcPr>
          <w:p w14:paraId="17A2095E" w14:textId="77777777" w:rsidR="004A1E82" w:rsidRPr="004A1E82" w:rsidRDefault="004A1E82" w:rsidP="00C20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14:paraId="3E4E1751" w14:textId="77777777" w:rsidR="004A1E82" w:rsidRPr="004A1E82" w:rsidRDefault="004A1E82" w:rsidP="004A1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82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4A1E82" w:rsidRPr="004A1E82" w14:paraId="0AD23621" w14:textId="77777777" w:rsidTr="004A1E82">
        <w:tc>
          <w:tcPr>
            <w:tcW w:w="6941" w:type="dxa"/>
            <w:shd w:val="clear" w:color="auto" w:fill="auto"/>
          </w:tcPr>
          <w:p w14:paraId="633223D0" w14:textId="6BDC996D" w:rsidR="004A1E82" w:rsidRPr="004A1E82" w:rsidRDefault="004A1E82" w:rsidP="00C20DDC">
            <w:pPr>
              <w:rPr>
                <w:rFonts w:ascii="Arial" w:hAnsi="Arial" w:cs="Arial"/>
                <w:sz w:val="24"/>
                <w:szCs w:val="24"/>
              </w:rPr>
            </w:pPr>
            <w:r w:rsidRPr="004A1E82">
              <w:rPr>
                <w:rFonts w:ascii="Arial" w:hAnsi="Arial" w:cs="Arial"/>
                <w:sz w:val="24"/>
                <w:szCs w:val="24"/>
              </w:rPr>
              <w:t>Community Account 30639788</w:t>
            </w:r>
          </w:p>
        </w:tc>
        <w:tc>
          <w:tcPr>
            <w:tcW w:w="2075" w:type="dxa"/>
            <w:shd w:val="clear" w:color="auto" w:fill="auto"/>
          </w:tcPr>
          <w:p w14:paraId="1594DC40" w14:textId="7E4059A6" w:rsidR="004A1E82" w:rsidRPr="004A1E82" w:rsidRDefault="00FB5CD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2,335.60</w:t>
            </w:r>
          </w:p>
        </w:tc>
      </w:tr>
      <w:tr w:rsidR="004A1E82" w:rsidRPr="004A1E82" w14:paraId="7FF51B9B" w14:textId="77777777" w:rsidTr="004A1E82">
        <w:tc>
          <w:tcPr>
            <w:tcW w:w="6941" w:type="dxa"/>
            <w:shd w:val="clear" w:color="auto" w:fill="auto"/>
          </w:tcPr>
          <w:p w14:paraId="3D735047" w14:textId="5D44CCB5" w:rsidR="004A1E82" w:rsidRPr="004A1E82" w:rsidRDefault="004A1E82" w:rsidP="00C20DDC">
            <w:pPr>
              <w:rPr>
                <w:rFonts w:ascii="Arial" w:hAnsi="Arial" w:cs="Arial"/>
                <w:sz w:val="24"/>
                <w:szCs w:val="24"/>
              </w:rPr>
            </w:pPr>
            <w:r w:rsidRPr="004A1E82">
              <w:rPr>
                <w:rFonts w:ascii="Arial" w:hAnsi="Arial" w:cs="Arial"/>
                <w:sz w:val="24"/>
                <w:szCs w:val="24"/>
              </w:rPr>
              <w:t>Business Saver Account 80639761</w:t>
            </w:r>
          </w:p>
        </w:tc>
        <w:tc>
          <w:tcPr>
            <w:tcW w:w="2075" w:type="dxa"/>
            <w:shd w:val="clear" w:color="auto" w:fill="auto"/>
          </w:tcPr>
          <w:p w14:paraId="0BDB87CB" w14:textId="1D8277EC" w:rsidR="004A1E82" w:rsidRPr="004A1E82" w:rsidRDefault="00FB5CD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2,364.18</w:t>
            </w:r>
          </w:p>
        </w:tc>
      </w:tr>
      <w:tr w:rsidR="004A1E82" w:rsidRPr="004A1E82" w14:paraId="7014AB27" w14:textId="77777777" w:rsidTr="004A1E82">
        <w:tc>
          <w:tcPr>
            <w:tcW w:w="6941" w:type="dxa"/>
            <w:shd w:val="clear" w:color="auto" w:fill="auto"/>
          </w:tcPr>
          <w:p w14:paraId="58DDF31D" w14:textId="77777777" w:rsidR="004A1E82" w:rsidRPr="004A1E82" w:rsidRDefault="004A1E82" w:rsidP="00C20D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55C48AFB" w14:textId="77777777" w:rsidR="004A1E82" w:rsidRPr="004A1E82" w:rsidRDefault="004A1E82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E82" w:rsidRPr="004A1E82" w14:paraId="2436B9CA" w14:textId="77777777" w:rsidTr="004A1E82">
        <w:tc>
          <w:tcPr>
            <w:tcW w:w="6941" w:type="dxa"/>
            <w:shd w:val="clear" w:color="auto" w:fill="auto"/>
          </w:tcPr>
          <w:p w14:paraId="63F6ED8E" w14:textId="77777777" w:rsidR="004A1E82" w:rsidRPr="004A1E82" w:rsidRDefault="004A1E82" w:rsidP="00C20DDC">
            <w:pPr>
              <w:rPr>
                <w:rFonts w:ascii="Arial" w:hAnsi="Arial" w:cs="Arial"/>
                <w:sz w:val="24"/>
                <w:szCs w:val="24"/>
              </w:rPr>
            </w:pPr>
            <w:r w:rsidRPr="004A1E82">
              <w:rPr>
                <w:rFonts w:ascii="Arial" w:hAnsi="Arial" w:cs="Arial"/>
                <w:sz w:val="24"/>
                <w:szCs w:val="24"/>
              </w:rPr>
              <w:t>Less unpresented cheque(s)</w:t>
            </w:r>
          </w:p>
        </w:tc>
        <w:tc>
          <w:tcPr>
            <w:tcW w:w="2075" w:type="dxa"/>
            <w:shd w:val="clear" w:color="auto" w:fill="auto"/>
          </w:tcPr>
          <w:p w14:paraId="146E9574" w14:textId="77777777" w:rsidR="004A1E82" w:rsidRDefault="00FB5CD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21.40</w:t>
            </w:r>
          </w:p>
          <w:p w14:paraId="6FC54347" w14:textId="77777777" w:rsidR="00FB5CD9" w:rsidRDefault="00FB5CD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21.40</w:t>
            </w:r>
          </w:p>
          <w:p w14:paraId="019A60D4" w14:textId="77777777" w:rsidR="00FB5CD9" w:rsidRDefault="00FB5CD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21.40</w:t>
            </w:r>
          </w:p>
          <w:p w14:paraId="13043A21" w14:textId="67AEBC4B" w:rsidR="00FB5CD9" w:rsidRPr="004A1E82" w:rsidRDefault="00FB5CD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21.40</w:t>
            </w:r>
          </w:p>
        </w:tc>
      </w:tr>
      <w:tr w:rsidR="004A1E82" w:rsidRPr="004A1E82" w14:paraId="7BE67F35" w14:textId="77777777" w:rsidTr="004A1E82">
        <w:tc>
          <w:tcPr>
            <w:tcW w:w="6941" w:type="dxa"/>
            <w:shd w:val="clear" w:color="auto" w:fill="auto"/>
          </w:tcPr>
          <w:p w14:paraId="62823DE4" w14:textId="77777777" w:rsidR="004A1E82" w:rsidRPr="004A1E82" w:rsidRDefault="004A1E82" w:rsidP="00C20D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398D46EB" w14:textId="77777777" w:rsidR="004A1E82" w:rsidRPr="004A1E82" w:rsidRDefault="004A1E82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E82" w:rsidRPr="004A1E82" w14:paraId="0523DBF8" w14:textId="77777777" w:rsidTr="004A1E82">
        <w:tc>
          <w:tcPr>
            <w:tcW w:w="6941" w:type="dxa"/>
            <w:shd w:val="clear" w:color="auto" w:fill="auto"/>
          </w:tcPr>
          <w:p w14:paraId="76E6CCA5" w14:textId="374E6597" w:rsidR="004A1E82" w:rsidRPr="008876E4" w:rsidRDefault="004A1E82" w:rsidP="00C20D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6E4">
              <w:rPr>
                <w:rFonts w:ascii="Arial" w:hAnsi="Arial" w:cs="Arial"/>
                <w:b/>
                <w:bCs/>
                <w:sz w:val="24"/>
                <w:szCs w:val="24"/>
              </w:rPr>
              <w:t>Net bank balance as at 31 March 202</w:t>
            </w:r>
            <w:r w:rsidR="00FB5CD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 w14:paraId="0F45D5B3" w14:textId="51380DD5" w:rsidR="004A1E82" w:rsidRPr="008876E4" w:rsidRDefault="00FB5CD9" w:rsidP="00C20DD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4,614.18</w:t>
            </w:r>
          </w:p>
        </w:tc>
      </w:tr>
      <w:tr w:rsidR="004A1E82" w:rsidRPr="004A1E82" w14:paraId="5FF6DC0E" w14:textId="77777777" w:rsidTr="004A1E82">
        <w:tc>
          <w:tcPr>
            <w:tcW w:w="6941" w:type="dxa"/>
            <w:shd w:val="clear" w:color="auto" w:fill="auto"/>
          </w:tcPr>
          <w:p w14:paraId="10A7A731" w14:textId="77777777" w:rsidR="004A1E82" w:rsidRPr="004A1E82" w:rsidRDefault="004A1E82" w:rsidP="00C20D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0AC5C3D8" w14:textId="77777777" w:rsidR="004A1E82" w:rsidRPr="004A1E82" w:rsidRDefault="004A1E82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E82" w:rsidRPr="004A1E82" w14:paraId="3C2CF574" w14:textId="77777777" w:rsidTr="004A1E82">
        <w:tc>
          <w:tcPr>
            <w:tcW w:w="6941" w:type="dxa"/>
            <w:shd w:val="clear" w:color="auto" w:fill="auto"/>
          </w:tcPr>
          <w:p w14:paraId="1C64F3D5" w14:textId="77777777" w:rsidR="004A1E82" w:rsidRPr="004A1E82" w:rsidRDefault="004A1E82" w:rsidP="00C20DDC">
            <w:pPr>
              <w:rPr>
                <w:rFonts w:ascii="Arial" w:hAnsi="Arial" w:cs="Arial"/>
                <w:sz w:val="24"/>
                <w:szCs w:val="24"/>
              </w:rPr>
            </w:pPr>
            <w:r w:rsidRPr="004A1E82">
              <w:rPr>
                <w:rFonts w:ascii="Arial" w:hAnsi="Arial" w:cs="Arial"/>
                <w:sz w:val="24"/>
                <w:szCs w:val="24"/>
              </w:rPr>
              <w:t>The net balances reconcile to the Cash Book for the year as follows:</w:t>
            </w:r>
          </w:p>
        </w:tc>
        <w:tc>
          <w:tcPr>
            <w:tcW w:w="2075" w:type="dxa"/>
            <w:shd w:val="clear" w:color="auto" w:fill="auto"/>
          </w:tcPr>
          <w:p w14:paraId="67EAF7AF" w14:textId="77777777" w:rsidR="004A1E82" w:rsidRPr="004A1E82" w:rsidRDefault="004A1E82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E82" w:rsidRPr="004A1E82" w14:paraId="53FD4D50" w14:textId="77777777" w:rsidTr="004A1E82">
        <w:tc>
          <w:tcPr>
            <w:tcW w:w="6941" w:type="dxa"/>
            <w:shd w:val="clear" w:color="auto" w:fill="auto"/>
          </w:tcPr>
          <w:p w14:paraId="23D126CE" w14:textId="77777777" w:rsidR="004A1E82" w:rsidRPr="004A1E82" w:rsidRDefault="004A1E82" w:rsidP="00C20D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29CA6123" w14:textId="77777777" w:rsidR="004A1E82" w:rsidRPr="004A1E82" w:rsidRDefault="004A1E82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E82" w:rsidRPr="004A1E82" w14:paraId="26366112" w14:textId="77777777" w:rsidTr="004A1E82">
        <w:tc>
          <w:tcPr>
            <w:tcW w:w="6941" w:type="dxa"/>
            <w:shd w:val="clear" w:color="auto" w:fill="auto"/>
          </w:tcPr>
          <w:p w14:paraId="378BC87C" w14:textId="77777777" w:rsidR="004A1E82" w:rsidRPr="004A1E82" w:rsidRDefault="004A1E82" w:rsidP="00C20DDC">
            <w:pPr>
              <w:rPr>
                <w:rFonts w:ascii="Arial" w:hAnsi="Arial" w:cs="Arial"/>
                <w:sz w:val="24"/>
                <w:szCs w:val="24"/>
              </w:rPr>
            </w:pPr>
            <w:r w:rsidRPr="004A1E82">
              <w:rPr>
                <w:rFonts w:ascii="Arial" w:hAnsi="Arial" w:cs="Arial"/>
                <w:sz w:val="24"/>
                <w:szCs w:val="24"/>
              </w:rPr>
              <w:t>Opening Balance</w:t>
            </w:r>
          </w:p>
        </w:tc>
        <w:tc>
          <w:tcPr>
            <w:tcW w:w="2075" w:type="dxa"/>
            <w:shd w:val="clear" w:color="auto" w:fill="auto"/>
          </w:tcPr>
          <w:p w14:paraId="08970F66" w14:textId="2C05C489" w:rsidR="004A1E82" w:rsidRPr="004A1E82" w:rsidRDefault="00FB5CD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4,619.21</w:t>
            </w:r>
          </w:p>
        </w:tc>
      </w:tr>
      <w:tr w:rsidR="004A1E82" w:rsidRPr="004A1E82" w14:paraId="6CEF321F" w14:textId="77777777" w:rsidTr="004A1E82">
        <w:tc>
          <w:tcPr>
            <w:tcW w:w="6941" w:type="dxa"/>
            <w:shd w:val="clear" w:color="auto" w:fill="auto"/>
          </w:tcPr>
          <w:p w14:paraId="0F36BF0B" w14:textId="77777777" w:rsidR="004A1E82" w:rsidRPr="004A1E82" w:rsidRDefault="004A1E82" w:rsidP="00C20DDC">
            <w:pPr>
              <w:rPr>
                <w:rFonts w:ascii="Arial" w:hAnsi="Arial" w:cs="Arial"/>
                <w:sz w:val="24"/>
                <w:szCs w:val="24"/>
              </w:rPr>
            </w:pPr>
            <w:r w:rsidRPr="004A1E82">
              <w:rPr>
                <w:rFonts w:ascii="Arial" w:hAnsi="Arial" w:cs="Arial"/>
                <w:sz w:val="24"/>
                <w:szCs w:val="24"/>
              </w:rPr>
              <w:t>Add: Receipts in the year</w:t>
            </w:r>
          </w:p>
        </w:tc>
        <w:tc>
          <w:tcPr>
            <w:tcW w:w="2075" w:type="dxa"/>
            <w:shd w:val="clear" w:color="auto" w:fill="auto"/>
          </w:tcPr>
          <w:p w14:paraId="424BB1C2" w14:textId="0A52502B" w:rsidR="004A1E82" w:rsidRPr="004A1E82" w:rsidRDefault="00FB5CD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2,903.12</w:t>
            </w:r>
          </w:p>
        </w:tc>
      </w:tr>
      <w:tr w:rsidR="004A1E82" w:rsidRPr="004A1E82" w14:paraId="28CB4E76" w14:textId="77777777" w:rsidTr="004A1E82">
        <w:tc>
          <w:tcPr>
            <w:tcW w:w="6941" w:type="dxa"/>
            <w:shd w:val="clear" w:color="auto" w:fill="auto"/>
          </w:tcPr>
          <w:p w14:paraId="2F62B684" w14:textId="77777777" w:rsidR="004A1E82" w:rsidRPr="004A1E82" w:rsidRDefault="004A1E82" w:rsidP="00C20DDC">
            <w:pPr>
              <w:rPr>
                <w:rFonts w:ascii="Arial" w:hAnsi="Arial" w:cs="Arial"/>
                <w:sz w:val="24"/>
                <w:szCs w:val="24"/>
              </w:rPr>
            </w:pPr>
            <w:r w:rsidRPr="004A1E82">
              <w:rPr>
                <w:rFonts w:ascii="Arial" w:hAnsi="Arial" w:cs="Arial"/>
                <w:sz w:val="24"/>
                <w:szCs w:val="24"/>
              </w:rPr>
              <w:t>Less: Payments in the year</w:t>
            </w:r>
          </w:p>
        </w:tc>
        <w:tc>
          <w:tcPr>
            <w:tcW w:w="2075" w:type="dxa"/>
            <w:shd w:val="clear" w:color="auto" w:fill="auto"/>
          </w:tcPr>
          <w:p w14:paraId="7900A51D" w14:textId="5EF8C2B0" w:rsidR="004A1E82" w:rsidRPr="004A1E82" w:rsidRDefault="00FB5CD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2,908.15</w:t>
            </w:r>
          </w:p>
        </w:tc>
      </w:tr>
      <w:tr w:rsidR="004A1E82" w:rsidRPr="004A1E82" w14:paraId="42DCE4D9" w14:textId="77777777" w:rsidTr="004A1E82">
        <w:tc>
          <w:tcPr>
            <w:tcW w:w="6941" w:type="dxa"/>
            <w:shd w:val="clear" w:color="auto" w:fill="auto"/>
          </w:tcPr>
          <w:p w14:paraId="1A8DC156" w14:textId="77777777" w:rsidR="004A1E82" w:rsidRPr="004A1E82" w:rsidRDefault="004A1E82" w:rsidP="00C20D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4B3ECA1F" w14:textId="77777777" w:rsidR="004A1E82" w:rsidRPr="004A1E82" w:rsidRDefault="004A1E82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E82" w:rsidRPr="004A1E82" w14:paraId="19AF9B40" w14:textId="77777777" w:rsidTr="004A1E82">
        <w:tc>
          <w:tcPr>
            <w:tcW w:w="6941" w:type="dxa"/>
            <w:shd w:val="clear" w:color="auto" w:fill="auto"/>
          </w:tcPr>
          <w:p w14:paraId="2F442DA7" w14:textId="4680D061" w:rsidR="004A1E82" w:rsidRPr="004A1E82" w:rsidRDefault="004A1E82" w:rsidP="00C20D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E82">
              <w:rPr>
                <w:rFonts w:ascii="Arial" w:hAnsi="Arial" w:cs="Arial"/>
                <w:b/>
                <w:bCs/>
                <w:sz w:val="24"/>
                <w:szCs w:val="24"/>
              </w:rPr>
              <w:t>Closing balance Cash Book as at 31 March 202</w:t>
            </w:r>
            <w:r w:rsidR="00FB5CD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 w14:paraId="65982AD2" w14:textId="30D06C3E" w:rsidR="004A1E82" w:rsidRPr="004A1E82" w:rsidRDefault="00FB5CD9" w:rsidP="00C20DD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4,614.18</w:t>
            </w:r>
          </w:p>
        </w:tc>
      </w:tr>
    </w:tbl>
    <w:p w14:paraId="267D7062" w14:textId="77777777" w:rsidR="00C04777" w:rsidRPr="00B10370" w:rsidRDefault="00C04777">
      <w:pPr>
        <w:rPr>
          <w:rFonts w:ascii="Arial" w:hAnsi="Arial" w:cs="Arial"/>
          <w:sz w:val="24"/>
          <w:szCs w:val="24"/>
        </w:rPr>
      </w:pPr>
    </w:p>
    <w:sectPr w:rsidR="00C04777" w:rsidRPr="00B10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74"/>
    <w:rsid w:val="00233A34"/>
    <w:rsid w:val="004A1E82"/>
    <w:rsid w:val="00542D91"/>
    <w:rsid w:val="00583CA6"/>
    <w:rsid w:val="00617B74"/>
    <w:rsid w:val="00630867"/>
    <w:rsid w:val="00651CAA"/>
    <w:rsid w:val="006D6E4B"/>
    <w:rsid w:val="007E50DB"/>
    <w:rsid w:val="0087211B"/>
    <w:rsid w:val="008876E4"/>
    <w:rsid w:val="009B6054"/>
    <w:rsid w:val="00A23B9B"/>
    <w:rsid w:val="00B10370"/>
    <w:rsid w:val="00C04777"/>
    <w:rsid w:val="00C27FBE"/>
    <w:rsid w:val="00C41B9E"/>
    <w:rsid w:val="00C97143"/>
    <w:rsid w:val="00DF639F"/>
    <w:rsid w:val="00E10192"/>
    <w:rsid w:val="00E369F6"/>
    <w:rsid w:val="00F23499"/>
    <w:rsid w:val="00F812F0"/>
    <w:rsid w:val="00F90366"/>
    <w:rsid w:val="00FB5CD9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3144"/>
  <w15:docId w15:val="{D531770D-7F32-485B-956D-06FDDA81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Karen Barker</cp:lastModifiedBy>
  <cp:revision>3</cp:revision>
  <cp:lastPrinted>2016-05-17T12:37:00Z</cp:lastPrinted>
  <dcterms:created xsi:type="dcterms:W3CDTF">2024-05-01T14:45:00Z</dcterms:created>
  <dcterms:modified xsi:type="dcterms:W3CDTF">2024-05-01T14:52:00Z</dcterms:modified>
</cp:coreProperties>
</file>